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de-DE"/>
        </w:rPr>
        <w:t>Labor Markets Problem Set</w:t>
      </w:r>
      <w:r>
        <w:rPr>
          <w:rFonts w:ascii="Cambria" w:cs="Cambria" w:hAnsi="Cambria" w:eastAsia="Cambria"/>
          <w:b w:val="1"/>
          <w:bCs w:val="1"/>
          <w:vertAlign w:val="superscript"/>
        </w:rPr>
        <w:footnoteReference w:id="1"/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1. The table below shows data for the production of Avocados for an individual firm.</w:t>
      </w:r>
    </w:p>
    <w:tbl>
      <w:tblPr>
        <w:tblW w:w="45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3"/>
        <w:gridCol w:w="235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workers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Avocados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168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196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210</w:t>
            </w:r>
          </w:p>
        </w:tc>
      </w:tr>
    </w:tbl>
    <w:p>
      <w:pPr>
        <w:pStyle w:val="Body Text"/>
        <w:widowControl w:val="0"/>
      </w:pPr>
    </w:p>
    <w:p>
      <w:pPr>
        <w:pStyle w:val="Body Text"/>
        <w:widowControl w:val="0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Given this data, what is the marginal product of labor when quantity increases from 1 by one unit?</w:t>
      </w: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2. The table below shows data for the production of Avocados for an individual firm operating in a perfectly competitive market. Suppose that the price of Avocados is $3.</w:t>
      </w:r>
    </w:p>
    <w:tbl>
      <w:tblPr>
        <w:tblW w:w="45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3"/>
        <w:gridCol w:w="235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workers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Avocados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270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360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420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450</w:t>
            </w:r>
          </w:p>
        </w:tc>
      </w:tr>
    </w:tbl>
    <w:p>
      <w:pPr>
        <w:pStyle w:val="Body Text"/>
        <w:widowControl w:val="0"/>
      </w:pPr>
    </w:p>
    <w:p>
      <w:pPr>
        <w:pStyle w:val="Body Text"/>
        <w:widowControl w:val="0"/>
      </w:pPr>
    </w:p>
    <w:p>
      <w:pPr>
        <w:pStyle w:val="Compact"/>
      </w:pPr>
    </w:p>
    <w:p>
      <w:pPr>
        <w:pStyle w:val="Compact"/>
      </w:pPr>
    </w:p>
    <w:p>
      <w:pPr>
        <w:pStyle w:val="Compact"/>
      </w:pPr>
    </w:p>
    <w:p>
      <w:pPr>
        <w:pStyle w:val="Compact"/>
      </w:pPr>
    </w:p>
    <w:p>
      <w:pPr>
        <w:pStyle w:val="Compact"/>
      </w:pPr>
    </w:p>
    <w:p>
      <w:pPr>
        <w:pStyle w:val="Compact"/>
      </w:pPr>
      <w:r>
        <w:rPr>
          <w:rtl w:val="0"/>
          <w:lang w:val="en-US"/>
        </w:rPr>
        <w:t>Given this data, complete the table:</w:t>
      </w:r>
    </w:p>
    <w:tbl>
      <w:tblPr>
        <w:tblW w:w="8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2"/>
        <w:gridCol w:w="3145"/>
        <w:gridCol w:w="2922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Workers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Marginal Product of Labor (MPL)</w:t>
            </w:r>
          </w:p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Value of the Marginal Product of Labor (VMPL)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31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mpact"/>
        <w:widowControl w:val="0"/>
      </w:pPr>
    </w:p>
    <w:p>
      <w:pPr>
        <w:pStyle w:val="Compact"/>
        <w:widowControl w:val="0"/>
      </w:pP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3. The table below shows data for the production of Avocados for an individual firm operating in an imperfectly competitive market.</w:t>
      </w:r>
    </w:p>
    <w:tbl>
      <w:tblPr>
        <w:tblW w:w="6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3"/>
        <w:gridCol w:w="2350"/>
        <w:gridCol w:w="207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workers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Number of Avocados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Marginal Revenue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150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270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360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420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2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23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450</w:t>
            </w:r>
          </w:p>
        </w:tc>
        <w:tc>
          <w:tcPr>
            <w:tcW w:type="dxa" w:w="20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</w:tr>
    </w:tbl>
    <w:p>
      <w:pPr>
        <w:pStyle w:val="Body Text"/>
        <w:widowControl w:val="0"/>
      </w:pPr>
    </w:p>
    <w:p>
      <w:pPr>
        <w:pStyle w:val="Body Text"/>
        <w:widowControl w:val="0"/>
      </w:pPr>
    </w:p>
    <w:p>
      <w:pPr>
        <w:pStyle w:val="Compact"/>
      </w:pPr>
    </w:p>
    <w:p>
      <w:pPr>
        <w:pStyle w:val="Compact"/>
      </w:pPr>
      <w:r>
        <w:rPr>
          <w:rtl w:val="0"/>
          <w:lang w:val="en-US"/>
        </w:rPr>
        <w:t>Given this data, complete the table:</w:t>
      </w: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7"/>
        <w:gridCol w:w="3419"/>
        <w:gridCol w:w="4426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  <w:rPr>
                <w:shd w:val="nil" w:color="auto" w:fill="auto"/>
                <w:lang w:val="en-US"/>
              </w:rPr>
            </w:pPr>
          </w:p>
          <w:p>
            <w:pPr>
              <w:pStyle w:val="Compac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Number of Workers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Marginal Product of Labor (MPL)</w:t>
            </w:r>
          </w:p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Marginal Revenue Product of Labor (MRPL)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ct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341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mpact"/>
        <w:widowControl w:val="0"/>
      </w:pPr>
    </w:p>
    <w:p>
      <w:pPr>
        <w:pStyle w:val="Compact"/>
        <w:widowControl w:val="0"/>
      </w:pPr>
    </w:p>
    <w:p>
      <w:pPr>
        <w:pStyle w:val="Body Text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4. Suppose that the employer is hiring workers in a perfectly competitive market where the market equilibrium wage is $8.</w:t>
      </w:r>
    </w:p>
    <w:p>
      <w:pPr>
        <w:pStyle w:val="Body Text"/>
      </w:pPr>
      <w:r>
        <w:drawing xmlns:a="http://schemas.openxmlformats.org/drawingml/2006/main">
          <wp:inline distT="0" distB="0" distL="0" distR="0">
            <wp:extent cx="4240929" cy="4125687"/>
            <wp:effectExtent l="0" t="0" r="0" b="0"/>
            <wp:docPr id="1073741825" name="officeArt object" descr="Graph showing the VMPL line where the x axis represents Labor and the y axis represents Wage (w) in US dollars. The VMPL line passes through (0,10) and (10,0) with a slope of negative o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ph showing the VMPL line where the x axis represents Labor and the y axis represents Wage (w) in US dollars. The VMPL line passes through (0,10) and (10,0) with a slope of negative one." descr="Graph showing the VMPL line where the x axis represents Labor and the y axis represents Wage (w) in US dollars. The VMPL line passes through (0,10) and (10,0) with a slope of negative one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929" cy="4125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How many workers will be hired at this wage?</w:t>
      </w:r>
    </w:p>
    <w:p>
      <w:pPr>
        <w:pStyle w:val="Body Text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mpact"/>
      </w:pPr>
      <w:r>
        <w:rPr>
          <w:rtl w:val="0"/>
          <w:lang w:val="en-US"/>
        </w:rPr>
        <w:t xml:space="preserve">5. Suppose that a firm has market power in their </w:t>
      </w:r>
      <w:r>
        <w:rPr>
          <w:b w:val="1"/>
          <w:bCs w:val="1"/>
          <w:rtl w:val="0"/>
          <w:lang w:val="en-US"/>
        </w:rPr>
        <w:t>output market</w:t>
      </w:r>
      <w:r>
        <w:rPr>
          <w:rtl w:val="0"/>
          <w:lang w:val="en-US"/>
        </w:rPr>
        <w:t>. Suppose that the employer is hiring workers in a perfectly competitive market where the market equilibrium wage is $15.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The graph below shows the labor demand curve for this firm.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Note: VMPL stands for Value of the Marginal Product of Labor. MRPL stands for Marginal Revenue Product of Labor.</w:t>
      </w:r>
    </w:p>
    <w:p>
      <w:pPr>
        <w:pStyle w:val="Body Text"/>
      </w:pPr>
      <w:r>
        <w:drawing xmlns:a="http://schemas.openxmlformats.org/drawingml/2006/main">
          <wp:inline distT="0" distB="0" distL="0" distR="0">
            <wp:extent cx="5442857" cy="5339873"/>
            <wp:effectExtent l="0" t="0" r="0" b="0"/>
            <wp:docPr id="1073741826" name="officeArt object" descr="Two lines are showing on this graph: the VMPL and the MRPL with an equilibrium wage of $15. The x axis represents Labor (L), and the y axies represents Wage (w) in US dollars. The MRPL line intersects the $15 wage line at roughly (9, 15) and the VMPL line intersects the $15 wage line at roughly (18, 15)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wo lines are showing on this graph: the VMPL and the MRPL with an equilibrium wage of $15. The x axis represents Labor (L), and the y axies represents Wage (w) in US dollars. The MRPL line intersects the $15 wage line at roughly (9, 15) and the VMPL lin" descr="Two lines are showing on this graph: the VMPL and the MRPL with an equilibrium wage of $15. The x axis represents Labor (L), and the y axies represents Wage (w) in US dollars. The MRPL line intersects the $15 wage line at roughly (9, 15) and the VMPL line intersects the $15 wage line at roughly (18, 15). 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7" cy="5339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What is the number of workers that this firm will hire?</w:t>
      </w:r>
    </w:p>
    <w:p>
      <w:pPr>
        <w:pStyle w:val="Compact"/>
        <w:numPr>
          <w:ilvl w:val="0"/>
          <w:numId w:val="2"/>
        </w:numPr>
      </w:pPr>
      <w:bookmarkStart w:name="qnwrap4" w:id="0"/>
      <w:r>
        <w:rPr>
          <w:rtl w:val="0"/>
          <w:lang w:val="en-US"/>
        </w:rPr>
        <w:t>18.33</w:t>
      </w:r>
    </w:p>
    <w:p>
      <w:pPr>
        <w:pStyle w:val="Compact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6.17</w:t>
      </w:r>
    </w:p>
    <w:p>
      <w:pPr>
        <w:pStyle w:val="Compact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9.17</w:t>
      </w:r>
      <w:bookmarkEnd w:id="0"/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mpact"/>
      </w:pPr>
      <w:r>
        <w:rPr>
          <w:rtl w:val="0"/>
          <w:lang w:val="en-US"/>
        </w:rPr>
        <w:t xml:space="preserve">6. Suppose that a firm has market power in their </w:t>
      </w:r>
      <w:r>
        <w:rPr>
          <w:b w:val="1"/>
          <w:bCs w:val="1"/>
          <w:rtl w:val="0"/>
          <w:lang w:val="en-US"/>
        </w:rPr>
        <w:t>output market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Suppose that the employer is hiring workers in a perfectly competitive market where the market equilibrium wage is $15.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The graph below shows the labor demand curve for this firm.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Note: VMPL stands for Value of the Marginal Product of Labor. MRPL stands for Marginal Revenue Product of Labor.</w:t>
      </w:r>
    </w:p>
    <w:p>
      <w:pPr>
        <w:pStyle w:val="Compact"/>
      </w:pPr>
      <w:r>
        <w:drawing xmlns:a="http://schemas.openxmlformats.org/drawingml/2006/main">
          <wp:inline distT="0" distB="0" distL="0" distR="0">
            <wp:extent cx="5442857" cy="5339873"/>
            <wp:effectExtent l="0" t="0" r="0" b="0"/>
            <wp:docPr id="1073741827" name="officeArt object" descr="Two lines are showing on this graph: the VMPL and the MRPL with an equilibrium wage of $15. The x axis represents Labor (L), and the y axies represents Wage (w) in US dollars. The MRPL line intersects the $15 wage line at roughly (9, 15) and the VMPL line intersects the $15 wage line at roughly (18, 15)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wo lines are showing on this graph: the VMPL and the MRPL with an equilibrium wage of $15. The x axis represents Labor (L), and the y axies represents Wage (w) in US dollars. The MRPL line intersects the $15 wage line at roughly (9, 15) and the VMPL lin" descr="Two lines are showing on this graph: the VMPL and the MRPL with an equilibrium wage of $15. The x axis represents Labor (L), and the y axies represents Wage (w) in US dollars. The MRPL line intersects the $15 wage line at roughly (9, 15) and the VMPL line intersects the $15 wage line at roughly (18, 15). 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7" cy="5339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What is the number of workers that would be hired if this firm would be selling its output in a perfectly competitive market?</w:t>
      </w:r>
    </w:p>
    <w:p>
      <w:pPr>
        <w:pStyle w:val="Compact"/>
        <w:numPr>
          <w:ilvl w:val="0"/>
          <w:numId w:val="4"/>
        </w:numPr>
      </w:pPr>
      <w:bookmarkStart w:name="qnwrap5" w:id="1"/>
      <w:r>
        <w:rPr>
          <w:rtl w:val="0"/>
          <w:lang w:val="en-US"/>
        </w:rPr>
        <w:t>18.33</w:t>
      </w:r>
    </w:p>
    <w:p>
      <w:pPr>
        <w:pStyle w:val="Compact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6.17</w:t>
      </w:r>
    </w:p>
    <w:p>
      <w:pPr>
        <w:pStyle w:val="Compact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9.17</w:t>
      </w:r>
      <w:bookmarkEnd w:id="1"/>
    </w:p>
    <w:p>
      <w:pPr>
        <w:pStyle w:val="Body Text"/>
      </w:pPr>
    </w:p>
    <w:p>
      <w:pPr>
        <w:pStyle w:val="Body A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7. The graph below shows the supply and demand curves for labor in a perfectly competitive market.</w:t>
      </w:r>
    </w:p>
    <w:p>
      <w:pPr>
        <w:pStyle w:val="Body Text"/>
      </w:pPr>
      <w:r>
        <w:drawing xmlns:a="http://schemas.openxmlformats.org/drawingml/2006/main">
          <wp:inline distT="0" distB="0" distL="0" distR="0">
            <wp:extent cx="5171822" cy="5029200"/>
            <wp:effectExtent l="0" t="0" r="0" b="0"/>
            <wp:docPr id="1073741828" name="officeArt object" descr="Supply and Demand curves on axes where the x axis represents Labor (L) in thousands, and the y axis represents Wage (W) in US dollars. The Demand curve passes through (0,8) and (8,0) and has a slope of negative one. The Supply curve passes through (0,4) and (8,12) and has a slope of positive one. The Demand and Supply curves intersect at (2,6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upply and Demand curves on axes where the x axis represents Labor (L) in thousands, and the y axis represents Wage (W) in US dollars. The Demand curve passes through (0,8) and (8,0) and has a slope of negative one. The Supply curve passes through (0,4) " descr="Supply and Demand curves on axes where the x axis represents Labor (L) in thousands, and the y axis represents Wage (W) in US dollars. The Demand curve passes through (0,8) and (8,0) and has a slope of negative one. The Supply curve passes through (0,4) and (8,12) and has a slope of positive one. The Demand and Supply curves intersect at (2,6).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822" cy="50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  <w:lang w:val="en-US"/>
        </w:rPr>
        <w:t>What is the equilibrium quantity of workers hired in this market?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8</w:t>
      </w:r>
      <w:bookmarkStart w:name="qnwrap6" w:id="2"/>
      <w:r>
        <w:rPr>
          <w:rFonts w:cs="Arial Unicode MS" w:eastAsia="Arial Unicode MS"/>
          <w:rtl w:val="0"/>
          <w:lang w:val="en-US"/>
        </w:rPr>
        <w:t xml:space="preserve">. </w:t>
      </w:r>
      <w:bookmarkEnd w:id="2"/>
      <w:r>
        <w:rPr>
          <w:rFonts w:cs="Arial Unicode MS" w:eastAsia="Arial Unicode MS"/>
          <w:rtl w:val="0"/>
          <w:lang w:val="en-US"/>
        </w:rPr>
        <w:t>The graph below shows the supply and demand curves for labor in a perfectly competitive market.</w:t>
      </w:r>
    </w:p>
    <w:p>
      <w:pPr>
        <w:pStyle w:val="Body Text"/>
      </w:pPr>
      <w:r>
        <w:drawing xmlns:a="http://schemas.openxmlformats.org/drawingml/2006/main">
          <wp:inline distT="0" distB="0" distL="0" distR="0">
            <wp:extent cx="5171822" cy="5029200"/>
            <wp:effectExtent l="0" t="0" r="0" b="0"/>
            <wp:docPr id="1073741829" name="officeArt object" descr="Supply and Demand curves on axes where the x axis represents Labor (L) in thousands, and the y axis represents Wage (W) in US dollars. The Demand curve passes through (0,8) and (8,0) and has a slope of negative one. The Supply curve passes through (0,4) and (8,12) and has a slope of positive one. The Demand and Supply curves intersect at (2,6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upply and Demand curves on axes where the x axis represents Labor (L) in thousands, and the y axis represents Wage (W) in US dollars. The Demand curve passes through (0,8) and (8,0) and has a slope of negative one. The Supply curve passes through (0,4) " descr="Supply and Demand curves on axes where the x axis represents Labor (L) in thousands, and the y axis represents Wage (W) in US dollars. The Demand curve passes through (0,8) and (8,0) and has a slope of negative one. The Supply curve passes through (0,4) and (8,12) and has a slope of positive one. The Demand and Supply curves intersect at (2,6).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822" cy="50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</w:p>
    <w:p>
      <w:pPr>
        <w:pStyle w:val="Compact"/>
      </w:pPr>
      <w:r>
        <w:rPr>
          <w:rtl w:val="0"/>
          <w:lang w:val="en-US"/>
        </w:rPr>
        <w:t>What is the equilibrium wage that will prevail in this market?</w:t>
      </w:r>
    </w:p>
    <w:p>
      <w:pPr>
        <w:pStyle w:val="Body Text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2"/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 the following information to answer questions 9 through 12: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The graph below shows supply and demand for labor in a monopsonistic labor market.</w:t>
      </w:r>
    </w:p>
    <w:p>
      <w:pPr>
        <w:pStyle w:val="Body Text"/>
      </w:pPr>
      <w:r>
        <w:drawing xmlns:a="http://schemas.openxmlformats.org/drawingml/2006/main">
          <wp:inline distT="0" distB="0" distL="0" distR="0">
            <wp:extent cx="4746433" cy="4615544"/>
            <wp:effectExtent l="0" t="0" r="0" b="0"/>
            <wp:docPr id="1073741830" name="officeArt object" descr="Supply and Demand curves, and MCL curve on axes where the x axis represents Labor (L) in thousands, and the y axis represents Wage (W) in US dollars. The Demand curve passes through (0,10) and (10,0) and has a slope of negative one. The Supply curve passes through (0,2) and (8,10) and has a slope of positive one. The Demand and Supply curves intersect at (4,6). The MCL curve passes through (0,2) and (4,12). It has a positive slope and intersects the Demand curve at (2.6, 7.4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upply and Demand curves, and MCL curve on axes where the x axis represents Labor (L) in thousands, and the y axis represents Wage (W) in US dollars. The Demand curve passes through (0,10) and (10,0) and has a slope of negative one. The Supply curve pass" descr="Supply and Demand curves, and MCL curve on axes where the x axis represents Labor (L) in thousands, and the y axis represents Wage (W) in US dollars. The Demand curve passes through (0,10) and (10,0) and has a slope of negative one. The Supply curve passes through (0,2) and (8,10) and has a slope of positive one. The Demand and Supply curves intersect at (4,6). The MCL curve passes through (0,2) and (4,12). It has a positive slope and intersects the Demand curve at (2.6, 7.4).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433" cy="4615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9. What is the number of workers that this firm will hire?</w:t>
      </w:r>
    </w:p>
    <w:p>
      <w:pPr>
        <w:pStyle w:val="Compact"/>
        <w:numPr>
          <w:ilvl w:val="0"/>
          <w:numId w:val="6"/>
        </w:numPr>
      </w:pPr>
      <w:bookmarkStart w:name="qnwrap8" w:id="3"/>
      <w:r>
        <w:rPr>
          <w:rtl w:val="0"/>
          <w:lang w:val="en-US"/>
        </w:rPr>
        <w:t>2.67 thousand</w:t>
      </w:r>
    </w:p>
    <w:p>
      <w:pPr>
        <w:pStyle w:val="Compac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4 thousand</w:t>
      </w:r>
    </w:p>
    <w:p>
      <w:pPr>
        <w:pStyle w:val="Compac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6 thousand</w:t>
      </w:r>
    </w:p>
    <w:p>
      <w:pPr>
        <w:pStyle w:val="Compac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1.67 thousand</w:t>
      </w:r>
      <w:bookmarkEnd w:id="3"/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10. What is the wage that this firm will pay their workers?</w:t>
      </w:r>
    </w:p>
    <w:p>
      <w:pPr>
        <w:pStyle w:val="Compact"/>
        <w:numPr>
          <w:ilvl w:val="0"/>
          <w:numId w:val="8"/>
        </w:numPr>
      </w:pPr>
      <w:bookmarkStart w:name="qnwrap9" w:id="4"/>
      <w:r>
        <w:rPr>
          <w:rtl w:val="0"/>
          <w:lang w:val="en-US"/>
        </w:rPr>
        <w:t xml:space="preserve">2.67 </w:t>
      </w:r>
      <w:r>
        <w:rPr>
          <w:rtl w:val="0"/>
          <w:lang w:val="en-US"/>
        </w:rPr>
        <w:t>dollars/hr</w:t>
      </w:r>
    </w:p>
    <w:p>
      <w:pPr>
        <w:pStyle w:val="Compact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4 </w:t>
      </w:r>
      <w:r>
        <w:rPr>
          <w:rtl w:val="0"/>
          <w:lang w:val="en-US"/>
        </w:rPr>
        <w:t>dollars/hr</w:t>
      </w:r>
    </w:p>
    <w:p>
      <w:pPr>
        <w:pStyle w:val="Compact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6 </w:t>
      </w:r>
      <w:r>
        <w:rPr>
          <w:rtl w:val="0"/>
          <w:lang w:val="en-US"/>
        </w:rPr>
        <w:t>dollars/hr</w:t>
      </w:r>
    </w:p>
    <w:p>
      <w:pPr>
        <w:pStyle w:val="Compact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4.67 </w:t>
      </w:r>
      <w:r>
        <w:rPr>
          <w:rtl w:val="0"/>
          <w:lang w:val="en-US"/>
        </w:rPr>
        <w:t>dollars/hr</w:t>
      </w:r>
      <w:bookmarkEnd w:id="4"/>
    </w:p>
    <w:p>
      <w:pPr>
        <w:pStyle w:val="Body A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11. What is the number of workers that would be hired if this were a perfectly competitive labor market?</w:t>
      </w:r>
    </w:p>
    <w:p>
      <w:pPr>
        <w:pStyle w:val="Compact"/>
        <w:numPr>
          <w:ilvl w:val="0"/>
          <w:numId w:val="10"/>
        </w:numPr>
      </w:pPr>
      <w:bookmarkStart w:name="qnwrap10" w:id="5"/>
      <w:r>
        <w:rPr>
          <w:rtl w:val="0"/>
          <w:lang w:val="en-US"/>
        </w:rPr>
        <w:t>2.67 thousand</w:t>
      </w:r>
    </w:p>
    <w:p>
      <w:pPr>
        <w:pStyle w:val="Compact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4 thousand</w:t>
      </w:r>
    </w:p>
    <w:p>
      <w:pPr>
        <w:pStyle w:val="Compact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6 thousand</w:t>
      </w:r>
    </w:p>
    <w:p>
      <w:pPr>
        <w:pStyle w:val="Compact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4.67 thousand</w:t>
      </w:r>
      <w:bookmarkEnd w:id="5"/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12. What is the wage that would be paid if this were a perfectly competitive labor market?</w:t>
      </w:r>
    </w:p>
    <w:p>
      <w:pPr>
        <w:pStyle w:val="Compact"/>
        <w:numPr>
          <w:ilvl w:val="0"/>
          <w:numId w:val="12"/>
        </w:numPr>
      </w:pPr>
      <w:bookmarkStart w:name="qnwrap11" w:id="6"/>
      <w:r>
        <w:rPr>
          <w:rtl w:val="0"/>
          <w:lang w:val="en-US"/>
        </w:rPr>
        <w:t>$2.67</w:t>
      </w:r>
    </w:p>
    <w:p>
      <w:pPr>
        <w:pStyle w:val="Compact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$4</w:t>
      </w:r>
    </w:p>
    <w:p>
      <w:pPr>
        <w:pStyle w:val="Compact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$6</w:t>
      </w:r>
    </w:p>
    <w:p>
      <w:pPr>
        <w:pStyle w:val="Compact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$4.67</w:t>
      </w:r>
      <w:bookmarkEnd w:id="6"/>
      <w:r/>
    </w:p>
    <w:sectPr>
      <w:headerReference w:type="default" r:id="rId8"/>
      <w:footerReference w:type="default" r:id="rId9"/>
      <w:pgSz w:w="12240" w:h="15840" w:orient="portrait"/>
      <w:pgMar w:top="720" w:right="1152" w:bottom="806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b w:val="1"/>
          <w:bCs w:val="1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This assignment by Lumen Learning is licensed under a Creative Commons Attribution 4.0 International License.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Outline>
        <w14:noFill/>
      </w14:textOutline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6"/>
      <w:szCs w:val="26"/>
      <w:u w:val="none" w:color="365f91"/>
      <w:shd w:val="nil" w:color="auto" w:fill="auto"/>
      <w:vertAlign w:val="baseline"/>
      <w:lang w:val="en-US"/>
      <w14:textOutline>
        <w14:noFill/>
      </w14:textOutline>
      <w14:textFill>
        <w14:solidFill>
          <w14:srgbClr w14:val="365F91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